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B54ED" w14:textId="77777777" w:rsidR="000C4D02" w:rsidRDefault="000C4D02" w:rsidP="007353E8">
      <w:pPr>
        <w:spacing w:after="0" w:line="240" w:lineRule="atLeast"/>
        <w:jc w:val="center"/>
        <w:rPr>
          <w:rFonts w:ascii="Times New Roman" w:hAnsi="Times New Roman" w:cs="Times New Roman"/>
          <w:sz w:val="24"/>
          <w:szCs w:val="24"/>
        </w:rPr>
      </w:pPr>
    </w:p>
    <w:p w14:paraId="16E2C2F6" w14:textId="77777777" w:rsidR="000C4D02" w:rsidRDefault="000C4D02" w:rsidP="007353E8">
      <w:pPr>
        <w:spacing w:after="0" w:line="240" w:lineRule="atLeast"/>
        <w:jc w:val="center"/>
        <w:rPr>
          <w:rFonts w:ascii="Times New Roman" w:hAnsi="Times New Roman" w:cs="Times New Roman"/>
          <w:sz w:val="24"/>
          <w:szCs w:val="24"/>
        </w:rPr>
      </w:pPr>
    </w:p>
    <w:p w14:paraId="61FCD805" w14:textId="6475D113" w:rsidR="007353E8" w:rsidRDefault="007353E8" w:rsidP="007353E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w:t>
      </w:r>
    </w:p>
    <w:p w14:paraId="3BF81F85" w14:textId="77777777" w:rsidR="007353E8" w:rsidRDefault="007353E8" w:rsidP="007353E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«Основная общеобразовательная школа № 16»</w:t>
      </w:r>
    </w:p>
    <w:p w14:paraId="38DDF3C7" w14:textId="77777777" w:rsidR="007353E8" w:rsidRDefault="007353E8" w:rsidP="007353E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(МБОУ «Школа № 16»)</w:t>
      </w:r>
    </w:p>
    <w:p w14:paraId="015F042A" w14:textId="77777777" w:rsidR="00AC3478" w:rsidRDefault="00AC3478"/>
    <w:p w14:paraId="75F8A2FF" w14:textId="77777777" w:rsidR="00AC3478" w:rsidRDefault="00AC3478"/>
    <w:p w14:paraId="3B6D201B" w14:textId="77777777" w:rsidR="00AC3478" w:rsidRPr="007353E8" w:rsidRDefault="00AC3478">
      <w:pPr>
        <w:rPr>
          <w:b/>
          <w:bCs/>
        </w:rPr>
      </w:pPr>
      <w:r w:rsidRPr="007353E8">
        <w:rPr>
          <w:b/>
          <w:bCs/>
        </w:rPr>
        <w:t>Правила приема учащихся в муниципальное бюджетное общеобразовательное учреждение «</w:t>
      </w:r>
      <w:proofErr w:type="gramStart"/>
      <w:r w:rsidRPr="007353E8">
        <w:rPr>
          <w:b/>
          <w:bCs/>
        </w:rPr>
        <w:t xml:space="preserve">Основная </w:t>
      </w:r>
      <w:r w:rsidRPr="007353E8">
        <w:rPr>
          <w:b/>
          <w:bCs/>
        </w:rPr>
        <w:t xml:space="preserve"> общеобразовательная</w:t>
      </w:r>
      <w:proofErr w:type="gramEnd"/>
      <w:r w:rsidRPr="007353E8">
        <w:rPr>
          <w:b/>
          <w:bCs/>
        </w:rPr>
        <w:t xml:space="preserve"> школа № 1</w:t>
      </w:r>
      <w:r w:rsidRPr="007353E8">
        <w:rPr>
          <w:b/>
          <w:bCs/>
        </w:rPr>
        <w:t>6</w:t>
      </w:r>
      <w:r w:rsidRPr="007353E8">
        <w:rPr>
          <w:b/>
          <w:bCs/>
        </w:rPr>
        <w:t xml:space="preserve"> (МБОУ «Школа № 1</w:t>
      </w:r>
      <w:r w:rsidRPr="007353E8">
        <w:rPr>
          <w:b/>
          <w:bCs/>
        </w:rPr>
        <w:t>6</w:t>
      </w:r>
      <w:r w:rsidRPr="007353E8">
        <w:rPr>
          <w:b/>
          <w:bCs/>
        </w:rPr>
        <w:t xml:space="preserve">») (новая редакция) </w:t>
      </w:r>
    </w:p>
    <w:p w14:paraId="611E56D4" w14:textId="77777777" w:rsidR="00AC3478" w:rsidRPr="00AC3478" w:rsidRDefault="00AC3478">
      <w:pPr>
        <w:rPr>
          <w:b/>
          <w:bCs/>
        </w:rPr>
      </w:pPr>
      <w:r w:rsidRPr="00AC3478">
        <w:rPr>
          <w:b/>
          <w:bCs/>
        </w:rPr>
        <w:t>1. Общие положения</w:t>
      </w:r>
    </w:p>
    <w:p w14:paraId="0BB7816E" w14:textId="04919C1A" w:rsidR="00AC3478" w:rsidRDefault="00AC3478">
      <w:r>
        <w:t xml:space="preserve"> 1.1. Настоящие Правила приема учащихся (далее - Правила) разработаны в соответствии со статей 43 Конституции РФ, Федеральным законом от 29.12. 2012 г. № 273-ФЗ «Об образовании в Российской Федерации», приказом Министерства просвещения РФ 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 приказом Министерства просвещения РФ от 8 октября 2021 г. N 707 “О внесении изменений в приказ Министерства просвещения Российской Федерации от 2 сентября 2020 г. N 458 "Об утверждении Порядка приема на обучение по образовательным программам начального общего, основного общего и среднего общего образования".</w:t>
      </w:r>
    </w:p>
    <w:p w14:paraId="50DCA5E4" w14:textId="5F0A48C2" w:rsidR="00AC3478" w:rsidRDefault="00AC3478">
      <w:r>
        <w:t>1.</w:t>
      </w:r>
      <w:r w:rsidR="000C4D02">
        <w:t>2</w:t>
      </w:r>
      <w:r>
        <w:t xml:space="preserve">. Правила регламентируют порядок приема граждан в Школу для обучения по основным общеобразовательным программам начального общего, основного </w:t>
      </w:r>
      <w:proofErr w:type="gramStart"/>
      <w:r>
        <w:t>общего,  образования</w:t>
      </w:r>
      <w:proofErr w:type="gramEnd"/>
      <w:r>
        <w:t xml:space="preserve">. </w:t>
      </w:r>
    </w:p>
    <w:p w14:paraId="30B25B54" w14:textId="2059DBD1" w:rsidR="00AC3478" w:rsidRDefault="00AC3478">
      <w:r>
        <w:t>1.</w:t>
      </w:r>
      <w:r w:rsidR="000C4D02">
        <w:t>3</w:t>
      </w:r>
      <w:r>
        <w:t>. Целью настоящих Правил является установление при приеме граждан в Школу на обучение по образовательным программам начального общего, основного общего образования принципов общедоступности, открытости, равноправия, свободы выбора.</w:t>
      </w:r>
    </w:p>
    <w:p w14:paraId="06C66808" w14:textId="77777777" w:rsidR="00AC3478" w:rsidRPr="00AC3478" w:rsidRDefault="00AC3478">
      <w:pPr>
        <w:rPr>
          <w:b/>
          <w:bCs/>
        </w:rPr>
      </w:pPr>
      <w:r>
        <w:t xml:space="preserve"> </w:t>
      </w:r>
      <w:r w:rsidRPr="00AC3478">
        <w:rPr>
          <w:b/>
          <w:bCs/>
        </w:rPr>
        <w:t>2. Правила приема граждан</w:t>
      </w:r>
    </w:p>
    <w:p w14:paraId="6B4BC209" w14:textId="77777777" w:rsidR="00AC3478" w:rsidRDefault="00AC3478">
      <w:r>
        <w:t xml:space="preserve"> 2.1. Прием на обучение по основным общеобразовательным программам за счет бюджетных ассигнований бюджета Кемеровской области - Кузбасса. на общедоступной основе, если иное не предусмотрено Федеральным законом от 29 декабря 2012 г. № 273-ФЗ "Об образовании в Российской Федерации". </w:t>
      </w:r>
    </w:p>
    <w:p w14:paraId="7B6E98A2" w14:textId="77777777" w:rsidR="00AC3478" w:rsidRDefault="00AC3478">
      <w:r>
        <w:t xml:space="preserve">2.2. Прием иностранных граждан и лиц без гражданства, в том числе соотечественников, проживающих за рубежом, в Школу на обучение по основным общеобразовательным программам за счет бюджетных ассигнований бюджета Кемеровской области - Кузбасса в соответствии с международными договорами Российской Федерации, Федеральным законом и настоящими Правилами. </w:t>
      </w:r>
    </w:p>
    <w:p w14:paraId="01A52956" w14:textId="77777777" w:rsidR="00AC3478" w:rsidRDefault="00AC3478">
      <w:r>
        <w:t xml:space="preserve">2.3. В Школу для обучения по основным общеобразовательным программам начального общего, основного общего образования принимаются граждане, имеющие право на получение общего образования соответствующего уровня и проживающих на закрепленной территории. Закрепление территориями образовательных городского округа организаций за осуществляется конкретными Управлением администрации города Прокопьевска. Распорядительный акт Управления администрации города Прокопьевска о закреплении образовательных организаций за конкретными территориями городского округа, издаваемый не позднее 15 марта текущего года (далее - распорядительный акт о закрепленной территории) размещается на официальном сайте Школы в течение 10 календарных дней с момента его издания. </w:t>
      </w:r>
    </w:p>
    <w:p w14:paraId="0F2EA497" w14:textId="77777777" w:rsidR="00AC3478" w:rsidRDefault="00AC3478">
      <w:r>
        <w:lastRenderedPageBreak/>
        <w:t xml:space="preserve">2.4. Получение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Управления администрации города Прокопьевска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w:t>
      </w:r>
    </w:p>
    <w:p w14:paraId="6EC8D7A4" w14:textId="77777777" w:rsidR="00AC3478" w:rsidRDefault="00AC3478">
      <w:r>
        <w:t xml:space="preserve">2.5. В первоочередном порядке также предоставляются места в Школу по месту жительства детям, указанным в части 6 статьи 46 Федерального закона от 7 февраля 2011 г. № 3-ФЗ "О полиции", детям полиции,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w:t>
      </w:r>
    </w:p>
    <w:p w14:paraId="331E0DB9" w14:textId="77777777" w:rsidR="00AC3478" w:rsidRDefault="00AC3478">
      <w:r>
        <w:t xml:space="preserve">2.6.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2 (попечители) этого ребенка, за исключением случаев, предусмотренных частями 5 и 6 статьи 67 Федерального закона. . </w:t>
      </w:r>
    </w:p>
    <w:p w14:paraId="40B3E801" w14:textId="77777777" w:rsidR="00AC3478" w:rsidRDefault="00AC3478">
      <w:r>
        <w:t>2.7.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w:t>
      </w:r>
      <w:proofErr w:type="spellStart"/>
      <w:r>
        <w:t>медико</w:t>
      </w:r>
      <w:proofErr w:type="spellEnd"/>
      <w:r>
        <w:t xml:space="preserve"> педагогической комиссии.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14:paraId="79B05999" w14:textId="77777777" w:rsidR="00AC3478" w:rsidRDefault="00AC3478">
      <w:r>
        <w:t>2.8. Прием в Школу осуществляется в течение всего учебного года при наличии свободных мест.</w:t>
      </w:r>
    </w:p>
    <w:p w14:paraId="701B1024" w14:textId="77777777" w:rsidR="00AC3478" w:rsidRDefault="00AC3478">
      <w:r>
        <w:t xml:space="preserve">2.9. В приеме в Школу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для В случае отсутствия мест в Школе родители (законные представители) ребенка решения вопроса о его устройстве в другую общеобразовательную организацию обращаются непосредственно в Управления администрации города Прокопьевска. </w:t>
      </w:r>
    </w:p>
    <w:p w14:paraId="1A6F6CF1" w14:textId="77777777" w:rsidR="00AC3478" w:rsidRDefault="00AC3478">
      <w:r>
        <w:t xml:space="preserve">2.10. Школа с целью проведения организованного приема детей в первый класс размещает на своих информационном стенде и официальном сайте в сети Интернет информацию: - о количестве мест в первых классах не позднее 10 календарных дней с момента издания распорядительного акта, указанного в пункте 6 Порядка; - о наличии свободных мест в первых классах для приема детей, не проживающих на закрепленной территории, не позднее 5 июля текущего года. </w:t>
      </w:r>
    </w:p>
    <w:p w14:paraId="71B5C200" w14:textId="77777777" w:rsidR="00AC3478" w:rsidRDefault="00AC3478">
      <w:r>
        <w:t xml:space="preserve">2.11. Прием заявлений о приеме на обучение в первый класс для детей, указанных в пунктах 2.5-2.8 Правил, а также проживающих на закрепленной территории, начинается 1 апреля текущего года и завершается 30 июня текущего года. Директор Школы издает распорядительный акт (приказ) о приеме на обучение детей, указанных в абзаце первом настоящего пункта, в течение 3 рабочих дней после завершения приема заявлений о приеме на обучение в первый класс. 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w:t>
      </w:r>
      <w:r>
        <w:lastRenderedPageBreak/>
        <w:t>позднее 5 сентября текущего года. Школа, закончив прием в первый класс всех детей, указанных в пунктах 2.5-2.8 Правил, а также проживающих на закрепленной территории, осуществляют прием детей, не проживающих на закрепленной территории, ранее 6 июля текущего года</w:t>
      </w:r>
      <w:r>
        <w:t>.</w:t>
      </w:r>
    </w:p>
    <w:p w14:paraId="0F86D3A1" w14:textId="77777777" w:rsidR="00AC3478" w:rsidRDefault="00AC3478">
      <w:r>
        <w:t xml:space="preserve"> 2.12. При приеме на обучение Школа знакомит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14:paraId="15E90E85" w14:textId="77777777" w:rsidR="00AC3478" w:rsidRDefault="00AC3478">
      <w:r>
        <w:t xml:space="preserve">2.13.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2.14. 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пунктом 1 части 1 статьи 34 Федерального закона. </w:t>
      </w:r>
    </w:p>
    <w:p w14:paraId="02A55F47" w14:textId="77777777" w:rsidR="00AC3478" w:rsidRDefault="00AC3478">
      <w:r>
        <w:t>2.15. Родитель (родители) (законный (законные) представитель (представители) ребенка, являющегося гражданином Российской Федерации, заявление о приеме на обучение и документы для приема на обучение, указанные в пункте 19 Правил, подает (подают) одним из следующих способов: - в электронной форме посредством ЕПГУ; -с использованием государственных функционала (сервисов) региональных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 -через операторов почтовой связи общего пользования заказным письмом с уведомлением о вручении; -лично в Школу. Школа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Школа вправе обращаться к соответствующим государственным информационным системам, в государственные (муниципальные) органы и организации. 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xml:space="preserve">) ребенка). </w:t>
      </w:r>
    </w:p>
    <w:p w14:paraId="2FF8B146" w14:textId="77777777" w:rsidR="00AC3478" w:rsidRDefault="00AC3478">
      <w:r>
        <w:t xml:space="preserve">2.16. </w:t>
      </w:r>
      <w:r w:rsidRPr="00AC3478">
        <w:rPr>
          <w:color w:val="FF0000"/>
        </w:rPr>
        <w:t xml:space="preserve">Родитель (родители) (законный (законные) представитель (представители) ребенка, являющегося иностранным гражданином или 4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19 и 20 Правил, подает (подают) одним из следующих способов: -в электронной форме посредством ЕПГУ;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-через операторов почтовой связи общего пользования заказным письмом с уведомлением о вручении. После представления документов, предусмотренных пунктами 19 и 20 Правил, в течение 5 рабочих дней Школой проводится проверка их комплектности. В случае представления неполного комплекта документов, предусмотренных пунктами 19 и 20 Правил, Школа возвращает заявление без его рассмотрения. В случае представления полного комплекта документов, предусмотренных пунктами 19 и 20 Правил Порядка, Школа в течение 25 рабочих дней осуществляет проверку достоверности предоставленных документов. При проведении указанной проверки Школа </w:t>
      </w:r>
      <w:r w:rsidRPr="00AC3478">
        <w:rPr>
          <w:color w:val="FF0000"/>
        </w:rPr>
        <w:lastRenderedPageBreak/>
        <w:t>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 В случае представления полного комплекта документов, предусмотренных 19 и 20 Правил,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Школой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 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 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Школа уведомляет тестирующую организацию в электронной форме 5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Школу,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Школой направляется по адресу (почтовый или электронный), указанному в заявлении о приеме на обучение, и в личный кабинет ЕПГУ (при наличии)"</w:t>
      </w:r>
      <w:r>
        <w:t xml:space="preserve">. </w:t>
      </w:r>
    </w:p>
    <w:p w14:paraId="3DB9593F" w14:textId="77777777" w:rsidR="00AC3478" w:rsidRDefault="00AC3478">
      <w:r>
        <w:t>2.17. В заявлении о приеме на обучение родителем (законным представителем) ребенка или поступающим, реализующим право, предусмотренное пунктом 1 части 1 статьи 34 Федерального закона, указываются следующие сведения: - фамилия, имя, отчество (при наличии) ребенка или поступающего; - дата рождения ребенка или поступающего; - адрес места жительства и (или) адрес места пребывания ребенка или поступающего; - фамилия, имя, отчество (при наличии) родителя(ей) (законного(</w:t>
      </w:r>
      <w:proofErr w:type="spellStart"/>
      <w:r>
        <w:t>ых</w:t>
      </w:r>
      <w:proofErr w:type="spellEnd"/>
      <w:r>
        <w:t>) представителя(ей) ребенка; - адрес места жительства и (или) адрес места пребывания родителя(ей) (законного(</w:t>
      </w:r>
      <w:proofErr w:type="spellStart"/>
      <w:r>
        <w:t>ых</w:t>
      </w:r>
      <w:proofErr w:type="spellEnd"/>
      <w:r>
        <w:t>) представителя(ей) ребенка; - адрес(а) электронной почты, номер(а) телефона(</w:t>
      </w:r>
      <w:proofErr w:type="spellStart"/>
      <w:r>
        <w:t>ов</w:t>
      </w:r>
      <w:proofErr w:type="spellEnd"/>
      <w:r>
        <w:t>) (при наличии) родителя(ей) (законного(</w:t>
      </w:r>
      <w:proofErr w:type="spellStart"/>
      <w:r>
        <w:t>ых</w:t>
      </w:r>
      <w:proofErr w:type="spellEnd"/>
      <w:r>
        <w:t>) представителя(ей) ребенка или поступающего; - о наличии права внеочередного, первоочередного или преимущественного приема; - 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 согласие родителя(ей) (законного(</w:t>
      </w:r>
      <w:proofErr w:type="spellStart"/>
      <w:r>
        <w:t>ых</w:t>
      </w:r>
      <w:proofErr w:type="spellEnd"/>
      <w:r>
        <w:t xml:space="preserve">) представителя(ей) ребенка на обучение ребенка по адаптированной образовательной программе (в случае 6 необходимости обучения ребенка по адаптированной образовательной программе); - согласие поступающего, достигшего возраста восемнадцати лет, на обучение по адаптированной образовательной программе (в </w:t>
      </w:r>
      <w:r>
        <w:lastRenderedPageBreak/>
        <w:t>случае необходимости обучения указанного поступающего по адаптированной образовательной программе); - язык образования (в случае получения образования на родном языке из числа языков народов Российской Федерации или на иностранном языке); -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 факт ознакомления родителя(ей) (законного(</w:t>
      </w:r>
      <w:proofErr w:type="spellStart"/>
      <w:r>
        <w:t>ых</w:t>
      </w:r>
      <w:proofErr w:type="spellEnd"/>
      <w: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документами, общеобразовательными программами и другими регламентирующими организацию и осуществление образовательной деятельности, права и обязанности обучающихся; - согласие родителя(ей) (законного(</w:t>
      </w:r>
      <w:proofErr w:type="spellStart"/>
      <w:r>
        <w:t>ых</w:t>
      </w:r>
      <w:proofErr w:type="spellEnd"/>
      <w:r>
        <w:t xml:space="preserve">) представителя(ей) ребенка или поступающего на обработку персональных данных. -для приема родитель (родители) (законный (законные) представитель (представители) ребенка, являющегося иностранным гражданином или лицом без гражданства, дополнительно в заявлении о приеме на обучение дает (дают) согласие для прохождения тестирования. </w:t>
      </w:r>
    </w:p>
    <w:p w14:paraId="75FDAE4A" w14:textId="77777777" w:rsidR="00AC3478" w:rsidRDefault="00AC3478">
      <w:r>
        <w:t xml:space="preserve">2.18. Образец заявления о приеме на обучение размещается Школой на своих информационном стенде и официальном сайте в сети Интернет. </w:t>
      </w:r>
    </w:p>
    <w:p w14:paraId="462313A3" w14:textId="77777777" w:rsidR="00AC3478" w:rsidRDefault="00AC3478">
      <w:r>
        <w:t>2.19. Для приема родитель(и) (законный(</w:t>
      </w:r>
      <w:proofErr w:type="spellStart"/>
      <w:r>
        <w:t>ые</w:t>
      </w:r>
      <w:proofErr w:type="spellEnd"/>
      <w:r>
        <w:t>) представитель(и) ребенка или поступающий представляют следующие документы: - копию документа, удостоверяющего личность родителя (законного представителя) ребенка или поступающего; - копию свидетельства о рождении ребенка или документа, подтверждающего родство заявителя; - 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 - копию документа, подтверждающего установление опеки или попечительства (при необходимости); -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7 -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 копию заключения психолого-медико-педагогической комиссии (при наличии). При посещении Школы и (или) очном взаимодействии с уполномоченными должностными лицами Школы родитель(и) (законный(</w:t>
      </w:r>
      <w:proofErr w:type="spellStart"/>
      <w:r>
        <w:t>ые</w:t>
      </w:r>
      <w:proofErr w:type="spellEnd"/>
      <w:r>
        <w:t xml:space="preserve">) представитель(и) ребенка предъявляет(ют) оригиналы документов, указанных в абзацах 2-6 настоящего пункта, а поступающий - оригинал документа, удостоверяющего личность поступающего.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w:t>
      </w:r>
    </w:p>
    <w:p w14:paraId="19DEEF7C" w14:textId="77777777" w:rsidR="00AC3478" w:rsidRDefault="00AC3478">
      <w:r>
        <w:t xml:space="preserve">2.20. </w:t>
      </w:r>
      <w:r w:rsidRPr="00AC3478">
        <w:rPr>
          <w:color w:val="FF0000"/>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предъявляет (предъявляют): -копии документов, подтверждающих родство заявителя (заявителей) (или законность представления прав ребенка);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на территории Российской Федерации (действительные вид на жительство, либо разрешение на временное проживание, либо </w:t>
      </w:r>
      <w:r w:rsidRPr="00AC3478">
        <w:rPr>
          <w:color w:val="FF0000"/>
        </w:rPr>
        <w:lastRenderedPageBreak/>
        <w:t xml:space="preserve">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Федерации)1;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гражданства2; -копии документов, подтверждающих изучение русского языка ребенком, являющимся иностранным гражданином или лицом без 1Абзац десятый пункта 1 статьи 2 Федерального закона от 25 июля 2002 г. N 115-ФЗ "О правовом положении иностранных граждан в Российской Федерации" 2Пункты "л", "п" и "с" части первой статьи 9, часть 3 статьи 11 Федерального закона от 25 июля 1998 г. N 128-ФЗ "О государственной дактилоскопической регистрации в Российской Федерации" 8 гражданства, в образовательных организациях иностранного (иностранных) государства (государств) (со 2 по </w:t>
      </w:r>
      <w:r w:rsidRPr="00AC3478">
        <w:rPr>
          <w:color w:val="FF0000"/>
        </w:rPr>
        <w:t>9</w:t>
      </w:r>
      <w:r w:rsidRPr="00AC3478">
        <w:rPr>
          <w:color w:val="FF0000"/>
        </w:rPr>
        <w:t xml:space="preserve"> класс) (при наличии); -копии документов, удостоверяющих личность ребенка,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гражданства)3;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(при наличии); -медицинское заключение об отсутствии у ребенка, являющегося иностранным гражданином или лицом без гражданства, инфекционных заболеваний, представляющих предусмотренных Правительством перечнем, Российской опасность утвержденным Федераций для окружающих, уполномоченным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 -копии документов, подтверждающих осуществление родителем (законным представителем) трудовой деятельности (при наличии).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Данный пункт Правил не распространяется на иностранных граждан, указанных в подпункте 2 пункта 20 и пункте 21 статьи 5 Федерального закона от 25 июля 2002 г. N 115-ФЗ "О правовом положении иностранных граждан в Российской Федерации". Иностранные граждане, указанные в абзаце первом настоящего 3Статья 10 Федерального закона от 25 июля 2002 г. N 115-ФЗ "О правовом положении иностранных граждан в Российской Федерации" 9 пункта Порядка, предъявляют следующие документы: -копию свидетельства о рождении ребенка; - копию паспорта; - справку о регистрации по месту жительства.</w:t>
      </w:r>
    </w:p>
    <w:p w14:paraId="550ECE4B" w14:textId="77777777" w:rsidR="00AC3478" w:rsidRDefault="00AC3478">
      <w:r w:rsidRPr="00AC3478">
        <w:t xml:space="preserve"> </w:t>
      </w:r>
      <w:r>
        <w:t xml:space="preserve">2.21. Пункт 2.16 и абзацы третий - пятый и седьмой - девятый пункта 2.20 Правил не распространяются на граждан Республики Беларусь4. </w:t>
      </w:r>
    </w:p>
    <w:p w14:paraId="72151273" w14:textId="77777777" w:rsidR="00AC3478" w:rsidRDefault="00AC3478">
      <w:r>
        <w:t>2.</w:t>
      </w:r>
      <w:proofErr w:type="gramStart"/>
      <w:r>
        <w:t>22.Не</w:t>
      </w:r>
      <w:proofErr w:type="gramEnd"/>
      <w:r>
        <w:t xml:space="preserve"> допускается требовать представления других документов в качестве основания для приема на обучение по основным общеобразовательным программам. При подаче заявления родителями (законными представителями) ребенка, являющегося иностранным гражданином или лицом без гражданства, о приеме на обучение в электронной форме посредством ЕПГУ не </w:t>
      </w:r>
      <w:r>
        <w:lastRenderedPageBreak/>
        <w:t xml:space="preserve">допускается требовать копий или оригиналов документов, предусмотренных пунктами 20 и 21 Правил, за исключением копий или оригиналов документов, подтверждение которых в электронном виде невозможно. </w:t>
      </w:r>
    </w:p>
    <w:p w14:paraId="0040C5E2" w14:textId="77777777" w:rsidR="00AC3478" w:rsidRDefault="00AC3478">
      <w:r>
        <w:t>2.23. Родитель(и) (законный(</w:t>
      </w:r>
      <w:proofErr w:type="spellStart"/>
      <w:r>
        <w:t>ые</w:t>
      </w:r>
      <w:proofErr w:type="spellEnd"/>
      <w:r>
        <w:t xml:space="preserve">) представитель(и) ребенка или поступающий имеют право по своему усмотрению представлять другие документы. </w:t>
      </w:r>
    </w:p>
    <w:p w14:paraId="64833211" w14:textId="77777777" w:rsidR="00AC3478" w:rsidRDefault="00AC3478">
      <w:r>
        <w:t>2.24. Факт приема заявления о приеме на обучение и перечень документов, представленных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 регистрируются в журнале приема заявлений о приеме на обучение в Школу. После регистрации заявления о приеме на обучение и перечня документов, представленных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 родителю(ям) (законному(</w:t>
      </w:r>
      <w:proofErr w:type="spellStart"/>
      <w:r>
        <w:t>ым</w:t>
      </w:r>
      <w:proofErr w:type="spellEnd"/>
      <w:r>
        <w:t>) представителю(ям) ребенка или поступающему выдается документ,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14:paraId="4F174B38" w14:textId="77777777" w:rsidR="00AC3478" w:rsidRDefault="00AC3478">
      <w:r>
        <w:t xml:space="preserve"> 2.25. Школа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w:t>
      </w:r>
    </w:p>
    <w:p w14:paraId="585DB49E" w14:textId="77777777" w:rsidR="00AC3478" w:rsidRDefault="00AC3478">
      <w:r>
        <w:t xml:space="preserve">2.26. Директор Школы издает распорядительный акт о приеме на обучение: 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2.11 Правил; 4Статья 4 Договора между Российской Федерацией и Республикой Беларусь от 25 декабря 1998 г. о равных правах граждан, ратифицированного Федеральным законом от 1 мая 1999 г. N 89-ФЗ "О ратификации Договора между Российской Федерацией и Республикой Беларусь о равных правах граждан". Договор вступил в силу для Российской Федерации 22 июля 1999 г 10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w:t>
      </w:r>
      <w:proofErr w:type="spellStart"/>
      <w:r>
        <w:t>пунктом</w:t>
      </w:r>
      <w:proofErr w:type="spellEnd"/>
      <w:r>
        <w:t xml:space="preserve"> 2.11 Правил. </w:t>
      </w:r>
    </w:p>
    <w:p w14:paraId="1F082CED" w14:textId="77777777" w:rsidR="007353E8" w:rsidRDefault="00AC3478">
      <w:r>
        <w:t>2.27. На каждого ребенка или поступающего, принятого в Школу, формируется личное дело, в котором хранятся заявление о приеме на обучение и все представленные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xml:space="preserve">) ребенка или поступающим документы (копии документов). </w:t>
      </w:r>
      <w:r w:rsidRPr="007353E8">
        <w:rPr>
          <w:b/>
          <w:bCs/>
        </w:rPr>
        <w:t>3. Прием учащихся в 1-</w:t>
      </w:r>
      <w:r w:rsidR="007353E8" w:rsidRPr="007353E8">
        <w:rPr>
          <w:b/>
          <w:bCs/>
        </w:rPr>
        <w:t>9</w:t>
      </w:r>
      <w:r w:rsidRPr="007353E8">
        <w:rPr>
          <w:b/>
          <w:bCs/>
        </w:rPr>
        <w:t xml:space="preserve"> классы в порядке перевода</w:t>
      </w:r>
      <w:r>
        <w:t xml:space="preserve"> </w:t>
      </w:r>
    </w:p>
    <w:p w14:paraId="6273531E" w14:textId="77777777" w:rsidR="007353E8" w:rsidRDefault="00AC3478">
      <w:r>
        <w:t>3.1. Для зачисления учащихся в порядке перевода в 1-</w:t>
      </w:r>
      <w:r w:rsidR="007353E8">
        <w:t>9</w:t>
      </w:r>
      <w:r>
        <w:t xml:space="preserve"> классы Школы принимаются учащиеся по заявлению родителей (законных представителей) несовершеннолетних учащихся в связи с переездом на новое место жительство, в связи с переходом из другой организации, осуществляющей образовательную деятельность по образовательным программам общего образования, при наличии свободных мест в Школе. </w:t>
      </w:r>
    </w:p>
    <w:p w14:paraId="2B682ACA" w14:textId="77777777" w:rsidR="007353E8" w:rsidRDefault="00AC3478">
      <w:r>
        <w:t>3.2. Для зачисления порядке перевода в 1-</w:t>
      </w:r>
      <w:r w:rsidR="007353E8">
        <w:t>9</w:t>
      </w:r>
      <w:r>
        <w:t xml:space="preserve"> классы родители (законные представители) несовершеннолетних учащихся представляют в Школу следующие документы: - заявление о приеме; - личное дело учащегося; - документы, содержащие информацию об успеваемости учащегося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 </w:t>
      </w:r>
    </w:p>
    <w:p w14:paraId="408829E7" w14:textId="0652C911" w:rsidR="00AC3478" w:rsidRDefault="00AC3478">
      <w:r>
        <w:t xml:space="preserve"> 3.</w:t>
      </w:r>
      <w:r w:rsidR="007353E8">
        <w:t>3</w:t>
      </w:r>
      <w:r>
        <w:t xml:space="preserve">. Зачисление учащегося в Школу в порядке перевода оформляется распорядительным актом директора Школы (уполномоченного им лица) в 11 течение трех рабочих дней после приема </w:t>
      </w:r>
      <w:r>
        <w:lastRenderedPageBreak/>
        <w:t>заявления и документов, указанных в пункте 3.2. настоящего Положения, с указанием даты зачисления и класса.</w:t>
      </w:r>
    </w:p>
    <w:sectPr w:rsidR="00AC34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478"/>
    <w:rsid w:val="000C4D02"/>
    <w:rsid w:val="007353E8"/>
    <w:rsid w:val="00AC3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04F0F"/>
  <w15:chartTrackingRefBased/>
  <w15:docId w15:val="{3EA85AEC-2B91-4853-A2BB-B4FE8D241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3969</Words>
  <Characters>22627</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№16</dc:creator>
  <cp:keywords/>
  <dc:description/>
  <cp:lastModifiedBy>ШКОЛА №16</cp:lastModifiedBy>
  <cp:revision>1</cp:revision>
  <cp:lastPrinted>2025-03-28T02:26:00Z</cp:lastPrinted>
  <dcterms:created xsi:type="dcterms:W3CDTF">2025-03-28T02:11:00Z</dcterms:created>
  <dcterms:modified xsi:type="dcterms:W3CDTF">2025-03-28T02:40:00Z</dcterms:modified>
</cp:coreProperties>
</file>